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7D1BD" w14:textId="77777777" w:rsidR="00170024" w:rsidRDefault="00732719" w:rsidP="00732719">
      <w:pPr>
        <w:pBdr>
          <w:top w:val="single" w:sz="5" w:space="1" w:color="000000"/>
          <w:left w:val="single" w:sz="5" w:space="0" w:color="000000"/>
          <w:bottom w:val="single" w:sz="5" w:space="0" w:color="000000"/>
          <w:right w:val="single" w:sz="5" w:space="0" w:color="000000"/>
        </w:pBdr>
        <w:shd w:val="solid" w:color="800000" w:fill="800000"/>
        <w:spacing w:before="120" w:after="487"/>
        <w:textAlignment w:val="baseline"/>
        <w:rPr>
          <w:rFonts w:eastAsia="Times New Roman"/>
          <w:b/>
          <w:color w:val="FFFFFF"/>
          <w:sz w:val="31"/>
        </w:rPr>
      </w:pPr>
      <w:r>
        <w:rPr>
          <w:rFonts w:eastAsia="Times New Roman"/>
          <w:b/>
          <w:color w:val="FFFFFF"/>
          <w:sz w:val="31"/>
        </w:rPr>
        <w:t>CLIENT CHECKLIST</w:t>
      </w:r>
    </w:p>
    <w:p w14:paraId="51E629AF" w14:textId="598F6D06" w:rsidR="00170024" w:rsidRDefault="00732719" w:rsidP="00732719">
      <w:pPr>
        <w:spacing w:before="120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Please gather the following </w:t>
      </w:r>
      <w:r w:rsidRPr="00732719">
        <w:rPr>
          <w:rFonts w:eastAsia="Times New Roman"/>
          <w:b/>
          <w:color w:val="000000"/>
          <w:sz w:val="24"/>
          <w:u w:val="single"/>
        </w:rPr>
        <w:t>personal</w:t>
      </w:r>
      <w:r>
        <w:rPr>
          <w:rFonts w:eastAsia="Times New Roman"/>
          <w:b/>
          <w:color w:val="000000"/>
          <w:sz w:val="24"/>
        </w:rPr>
        <w:t xml:space="preserve"> documents (where applicable)</w:t>
      </w:r>
    </w:p>
    <w:p w14:paraId="05D9F93E" w14:textId="77777777" w:rsidR="00170024" w:rsidRDefault="00732719" w:rsidP="00732719">
      <w:pPr>
        <w:numPr>
          <w:ilvl w:val="0"/>
          <w:numId w:val="1"/>
        </w:numPr>
        <w:tabs>
          <w:tab w:val="clear" w:pos="360"/>
          <w:tab w:val="left" w:pos="1800"/>
        </w:tabs>
        <w:spacing w:before="120" w:line="256" w:lineRule="exact"/>
        <w:ind w:left="144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Current investment statements</w:t>
      </w:r>
    </w:p>
    <w:p w14:paraId="163B6AC3" w14:textId="77777777" w:rsidR="00170024" w:rsidRDefault="00732719" w:rsidP="00732719">
      <w:pPr>
        <w:numPr>
          <w:ilvl w:val="0"/>
          <w:numId w:val="1"/>
        </w:numPr>
        <w:tabs>
          <w:tab w:val="clear" w:pos="360"/>
          <w:tab w:val="left" w:pos="1800"/>
        </w:tabs>
        <w:spacing w:before="120" w:line="256" w:lineRule="exact"/>
        <w:ind w:left="144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Most recent Social Security benefit statements go to </w:t>
      </w:r>
      <w:hyperlink r:id="rId7">
        <w:r>
          <w:rPr>
            <w:rFonts w:eastAsia="Times New Roman"/>
            <w:color w:val="0000FF"/>
            <w:sz w:val="24"/>
            <w:u w:val="single"/>
          </w:rPr>
          <w:t>www.ssa.gov/myaccount.</w:t>
        </w:r>
      </w:hyperlink>
      <w:r>
        <w:rPr>
          <w:rFonts w:eastAsia="Times New Roman"/>
          <w:color w:val="000000"/>
          <w:sz w:val="24"/>
        </w:rPr>
        <w:t xml:space="preserve"> </w:t>
      </w:r>
    </w:p>
    <w:p w14:paraId="007B66E7" w14:textId="77777777" w:rsidR="00170024" w:rsidRDefault="00732719" w:rsidP="00732719">
      <w:pPr>
        <w:numPr>
          <w:ilvl w:val="0"/>
          <w:numId w:val="1"/>
        </w:numPr>
        <w:tabs>
          <w:tab w:val="clear" w:pos="360"/>
          <w:tab w:val="left" w:pos="1800"/>
        </w:tabs>
        <w:spacing w:before="120" w:line="256" w:lineRule="exact"/>
        <w:ind w:left="144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Pension statements and/or booklets with pension formula</w:t>
      </w:r>
    </w:p>
    <w:p w14:paraId="192757E7" w14:textId="77777777" w:rsidR="00170024" w:rsidRDefault="00732719" w:rsidP="00732719">
      <w:pPr>
        <w:numPr>
          <w:ilvl w:val="0"/>
          <w:numId w:val="1"/>
        </w:numPr>
        <w:tabs>
          <w:tab w:val="clear" w:pos="360"/>
          <w:tab w:val="left" w:pos="1800"/>
        </w:tabs>
        <w:spacing w:before="120" w:line="256" w:lineRule="exact"/>
        <w:ind w:left="144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Current pay-stubs</w:t>
      </w:r>
    </w:p>
    <w:p w14:paraId="1564044D" w14:textId="77777777" w:rsidR="00170024" w:rsidRDefault="00732719" w:rsidP="00732719">
      <w:pPr>
        <w:numPr>
          <w:ilvl w:val="0"/>
          <w:numId w:val="1"/>
        </w:numPr>
        <w:tabs>
          <w:tab w:val="clear" w:pos="360"/>
          <w:tab w:val="left" w:pos="1800"/>
        </w:tabs>
        <w:spacing w:before="120" w:line="256" w:lineRule="exact"/>
        <w:ind w:left="144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federal and state income tax returns with W-2s and K-1s- last 3 years</w:t>
      </w:r>
    </w:p>
    <w:p w14:paraId="3905B29C" w14:textId="77777777" w:rsidR="00170024" w:rsidRDefault="00732719" w:rsidP="00732719">
      <w:pPr>
        <w:numPr>
          <w:ilvl w:val="0"/>
          <w:numId w:val="1"/>
        </w:numPr>
        <w:tabs>
          <w:tab w:val="clear" w:pos="360"/>
          <w:tab w:val="left" w:pos="1800"/>
        </w:tabs>
        <w:spacing w:before="120" w:line="256" w:lineRule="exact"/>
        <w:ind w:left="144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Most recent gift tax return, if ever filed</w:t>
      </w:r>
    </w:p>
    <w:p w14:paraId="2AA1E872" w14:textId="77777777" w:rsidR="00170024" w:rsidRDefault="00732719" w:rsidP="00732719">
      <w:pPr>
        <w:numPr>
          <w:ilvl w:val="0"/>
          <w:numId w:val="1"/>
        </w:numPr>
        <w:tabs>
          <w:tab w:val="clear" w:pos="360"/>
          <w:tab w:val="left" w:pos="1800"/>
        </w:tabs>
        <w:spacing w:before="120" w:line="256" w:lineRule="exact"/>
        <w:ind w:left="144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Employee benefit statements and booklets</w:t>
      </w:r>
    </w:p>
    <w:p w14:paraId="205F3070" w14:textId="77777777" w:rsidR="00170024" w:rsidRDefault="00732719" w:rsidP="00732719">
      <w:pPr>
        <w:numPr>
          <w:ilvl w:val="0"/>
          <w:numId w:val="1"/>
        </w:numPr>
        <w:tabs>
          <w:tab w:val="clear" w:pos="360"/>
          <w:tab w:val="left" w:pos="1800"/>
        </w:tabs>
        <w:spacing w:before="120" w:line="256" w:lineRule="exact"/>
        <w:ind w:left="144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Values of titled personal assets</w:t>
      </w:r>
    </w:p>
    <w:p w14:paraId="7ED1F60D" w14:textId="77777777" w:rsidR="00170024" w:rsidRDefault="00732719" w:rsidP="00732719">
      <w:pPr>
        <w:numPr>
          <w:ilvl w:val="0"/>
          <w:numId w:val="1"/>
        </w:numPr>
        <w:tabs>
          <w:tab w:val="clear" w:pos="360"/>
          <w:tab w:val="left" w:pos="1800"/>
        </w:tabs>
        <w:spacing w:before="120" w:line="256" w:lineRule="exact"/>
        <w:ind w:left="144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Current mortgage statements, origin date and amount</w:t>
      </w:r>
    </w:p>
    <w:p w14:paraId="57D947DC" w14:textId="77777777" w:rsidR="00170024" w:rsidRDefault="00732719" w:rsidP="00732719">
      <w:pPr>
        <w:numPr>
          <w:ilvl w:val="0"/>
          <w:numId w:val="1"/>
        </w:numPr>
        <w:tabs>
          <w:tab w:val="clear" w:pos="360"/>
          <w:tab w:val="left" w:pos="1800"/>
        </w:tabs>
        <w:spacing w:before="120" w:line="256" w:lineRule="exact"/>
        <w:ind w:left="144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Annuity statements</w:t>
      </w:r>
    </w:p>
    <w:p w14:paraId="45A69591" w14:textId="77777777" w:rsidR="00170024" w:rsidRDefault="00732719" w:rsidP="00732719">
      <w:pPr>
        <w:numPr>
          <w:ilvl w:val="0"/>
          <w:numId w:val="1"/>
        </w:numPr>
        <w:tabs>
          <w:tab w:val="clear" w:pos="360"/>
          <w:tab w:val="left" w:pos="1800"/>
        </w:tabs>
        <w:spacing w:before="120" w:line="256" w:lineRule="exact"/>
        <w:ind w:left="144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Personal checking account statements for the past three months</w:t>
      </w:r>
    </w:p>
    <w:p w14:paraId="22C4C2EE" w14:textId="77777777" w:rsidR="00170024" w:rsidRDefault="00732719" w:rsidP="00732719">
      <w:pPr>
        <w:numPr>
          <w:ilvl w:val="0"/>
          <w:numId w:val="1"/>
        </w:numPr>
        <w:tabs>
          <w:tab w:val="clear" w:pos="360"/>
          <w:tab w:val="left" w:pos="1800"/>
        </w:tabs>
        <w:spacing w:before="120" w:line="256" w:lineRule="exact"/>
        <w:ind w:left="144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Current wills, trust documents and other legal documents you want reviewed</w:t>
      </w:r>
    </w:p>
    <w:p w14:paraId="79018FF1" w14:textId="4209C8D3" w:rsidR="00170024" w:rsidRPr="00732719" w:rsidRDefault="00732719" w:rsidP="00732719">
      <w:pPr>
        <w:numPr>
          <w:ilvl w:val="0"/>
          <w:numId w:val="1"/>
        </w:numPr>
        <w:tabs>
          <w:tab w:val="clear" w:pos="360"/>
          <w:tab w:val="left" w:pos="1800"/>
        </w:tabs>
        <w:spacing w:before="120" w:line="254" w:lineRule="exact"/>
        <w:ind w:left="144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Life, health, disability and long-term care insurance policies with statements </w:t>
      </w:r>
    </w:p>
    <w:p w14:paraId="4BFBFB79" w14:textId="77777777" w:rsidR="00170024" w:rsidRDefault="00732719" w:rsidP="00732719">
      <w:pPr>
        <w:numPr>
          <w:ilvl w:val="0"/>
          <w:numId w:val="1"/>
        </w:numPr>
        <w:tabs>
          <w:tab w:val="clear" w:pos="360"/>
          <w:tab w:val="left" w:pos="1800"/>
        </w:tabs>
        <w:spacing w:before="120" w:line="256" w:lineRule="exact"/>
        <w:ind w:left="144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S</w:t>
      </w:r>
      <w:r>
        <w:rPr>
          <w:rFonts w:eastAsia="Times New Roman"/>
          <w:color w:val="000000"/>
          <w:sz w:val="24"/>
        </w:rPr>
        <w:t>tock option and restricted stock statements</w:t>
      </w:r>
    </w:p>
    <w:p w14:paraId="1CEB3297" w14:textId="77777777" w:rsidR="00170024" w:rsidRDefault="00732719" w:rsidP="00732719">
      <w:pPr>
        <w:numPr>
          <w:ilvl w:val="0"/>
          <w:numId w:val="1"/>
        </w:numPr>
        <w:tabs>
          <w:tab w:val="clear" w:pos="360"/>
          <w:tab w:val="left" w:pos="1800"/>
        </w:tabs>
        <w:spacing w:before="120" w:line="256" w:lineRule="exact"/>
        <w:ind w:left="144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Bonus plans</w:t>
      </w:r>
    </w:p>
    <w:p w14:paraId="06009856" w14:textId="77777777" w:rsidR="00170024" w:rsidRDefault="00732719" w:rsidP="00732719">
      <w:pPr>
        <w:numPr>
          <w:ilvl w:val="0"/>
          <w:numId w:val="1"/>
        </w:numPr>
        <w:tabs>
          <w:tab w:val="clear" w:pos="360"/>
          <w:tab w:val="left" w:pos="1800"/>
        </w:tabs>
        <w:spacing w:before="120" w:line="256" w:lineRule="exact"/>
        <w:ind w:left="144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Deferred compensation arrangements</w:t>
      </w:r>
    </w:p>
    <w:p w14:paraId="5FE0C7AC" w14:textId="77777777" w:rsidR="00170024" w:rsidRDefault="00732719" w:rsidP="00732719">
      <w:pPr>
        <w:numPr>
          <w:ilvl w:val="0"/>
          <w:numId w:val="1"/>
        </w:numPr>
        <w:tabs>
          <w:tab w:val="clear" w:pos="360"/>
          <w:tab w:val="left" w:pos="1800"/>
        </w:tabs>
        <w:spacing w:before="120" w:line="256" w:lineRule="exact"/>
        <w:ind w:left="144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Previous financial plans</w:t>
      </w:r>
    </w:p>
    <w:p w14:paraId="4D5906AC" w14:textId="77777777" w:rsidR="00170024" w:rsidRDefault="00732719" w:rsidP="00732719">
      <w:pPr>
        <w:numPr>
          <w:ilvl w:val="0"/>
          <w:numId w:val="1"/>
        </w:numPr>
        <w:tabs>
          <w:tab w:val="clear" w:pos="360"/>
          <w:tab w:val="left" w:pos="1800"/>
        </w:tabs>
        <w:spacing w:before="120" w:line="256" w:lineRule="exact"/>
        <w:ind w:left="144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Fact finder with indication of risk tolerance</w:t>
      </w:r>
    </w:p>
    <w:p w14:paraId="79765830" w14:textId="77777777" w:rsidR="00732719" w:rsidRDefault="00732719" w:rsidP="00732719">
      <w:pPr>
        <w:tabs>
          <w:tab w:val="left" w:pos="360"/>
          <w:tab w:val="left" w:pos="1800"/>
        </w:tabs>
        <w:spacing w:before="120" w:line="256" w:lineRule="exact"/>
        <w:ind w:left="1440"/>
        <w:textAlignment w:val="baseline"/>
        <w:rPr>
          <w:rFonts w:eastAsia="Times New Roman"/>
          <w:color w:val="000000"/>
          <w:sz w:val="24"/>
        </w:rPr>
      </w:pPr>
    </w:p>
    <w:p w14:paraId="17DF2411" w14:textId="4B6F7F2A" w:rsidR="00732719" w:rsidRDefault="00732719" w:rsidP="00732719">
      <w:pPr>
        <w:spacing w:before="120" w:line="272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Please gather the following </w:t>
      </w:r>
      <w:r w:rsidRPr="00732719">
        <w:rPr>
          <w:rFonts w:eastAsia="Times New Roman"/>
          <w:b/>
          <w:color w:val="000000"/>
          <w:sz w:val="24"/>
          <w:u w:val="single"/>
        </w:rPr>
        <w:t>business</w:t>
      </w:r>
      <w:r>
        <w:rPr>
          <w:rFonts w:eastAsia="Times New Roman"/>
          <w:b/>
          <w:color w:val="000000"/>
          <w:sz w:val="24"/>
        </w:rPr>
        <w:t xml:space="preserve"> documents</w:t>
      </w:r>
      <w:r>
        <w:rPr>
          <w:rFonts w:eastAsia="Times New Roman"/>
          <w:b/>
          <w:color w:val="000000"/>
          <w:sz w:val="24"/>
        </w:rPr>
        <w:t xml:space="preserve"> (where applicable):</w:t>
      </w:r>
    </w:p>
    <w:p w14:paraId="22B39223" w14:textId="77777777" w:rsidR="00170024" w:rsidRDefault="00732719" w:rsidP="00732719">
      <w:pPr>
        <w:numPr>
          <w:ilvl w:val="0"/>
          <w:numId w:val="1"/>
        </w:numPr>
        <w:tabs>
          <w:tab w:val="clear" w:pos="360"/>
          <w:tab w:val="left" w:pos="1800"/>
        </w:tabs>
        <w:spacing w:before="120" w:line="256" w:lineRule="exact"/>
        <w:ind w:left="144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Current profit and loss statement</w:t>
      </w:r>
    </w:p>
    <w:p w14:paraId="5DFA0661" w14:textId="77777777" w:rsidR="00170024" w:rsidRDefault="00732719" w:rsidP="00732719">
      <w:pPr>
        <w:numPr>
          <w:ilvl w:val="0"/>
          <w:numId w:val="1"/>
        </w:numPr>
        <w:tabs>
          <w:tab w:val="clear" w:pos="360"/>
          <w:tab w:val="left" w:pos="1800"/>
        </w:tabs>
        <w:spacing w:before="120" w:line="256" w:lineRule="exact"/>
        <w:ind w:left="144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Retirement plan documents</w:t>
      </w:r>
    </w:p>
    <w:p w14:paraId="5BD3A3E2" w14:textId="77777777" w:rsidR="00170024" w:rsidRDefault="00732719" w:rsidP="00732719">
      <w:pPr>
        <w:numPr>
          <w:ilvl w:val="0"/>
          <w:numId w:val="1"/>
        </w:numPr>
        <w:tabs>
          <w:tab w:val="clear" w:pos="360"/>
          <w:tab w:val="left" w:pos="1800"/>
        </w:tabs>
        <w:spacing w:before="120" w:line="256" w:lineRule="exact"/>
        <w:ind w:left="144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Entity agreements</w:t>
      </w:r>
    </w:p>
    <w:p w14:paraId="6142FD7A" w14:textId="77777777" w:rsidR="00170024" w:rsidRDefault="00732719" w:rsidP="00732719">
      <w:pPr>
        <w:numPr>
          <w:ilvl w:val="0"/>
          <w:numId w:val="1"/>
        </w:numPr>
        <w:tabs>
          <w:tab w:val="clear" w:pos="360"/>
          <w:tab w:val="left" w:pos="1800"/>
        </w:tabs>
        <w:spacing w:before="120" w:line="256" w:lineRule="exact"/>
        <w:ind w:left="144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Buy-sell agreements</w:t>
      </w:r>
    </w:p>
    <w:p w14:paraId="62030C22" w14:textId="77777777" w:rsidR="00170024" w:rsidRDefault="00732719" w:rsidP="00732719">
      <w:pPr>
        <w:numPr>
          <w:ilvl w:val="0"/>
          <w:numId w:val="1"/>
        </w:numPr>
        <w:tabs>
          <w:tab w:val="clear" w:pos="360"/>
          <w:tab w:val="left" w:pos="1800"/>
        </w:tabs>
        <w:spacing w:before="120" w:line="256" w:lineRule="exact"/>
        <w:ind w:left="144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Business valuations</w:t>
      </w:r>
    </w:p>
    <w:p w14:paraId="29F553E3" w14:textId="77777777" w:rsidR="00170024" w:rsidRDefault="00732719" w:rsidP="00732719">
      <w:pPr>
        <w:numPr>
          <w:ilvl w:val="0"/>
          <w:numId w:val="1"/>
        </w:numPr>
        <w:tabs>
          <w:tab w:val="clear" w:pos="360"/>
          <w:tab w:val="left" w:pos="1800"/>
        </w:tabs>
        <w:spacing w:before="120" w:line="256" w:lineRule="exact"/>
        <w:ind w:left="144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Business insurance policies, statements and illustrations</w:t>
      </w:r>
    </w:p>
    <w:p w14:paraId="439FF5A5" w14:textId="77777777" w:rsidR="00170024" w:rsidRDefault="00732719" w:rsidP="00732719">
      <w:pPr>
        <w:numPr>
          <w:ilvl w:val="0"/>
          <w:numId w:val="1"/>
        </w:numPr>
        <w:tabs>
          <w:tab w:val="clear" w:pos="360"/>
          <w:tab w:val="left" w:pos="1800"/>
        </w:tabs>
        <w:spacing w:before="120" w:line="256" w:lineRule="exact"/>
        <w:ind w:left="144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Business checking account statements for past three months</w:t>
      </w:r>
    </w:p>
    <w:sectPr w:rsidR="00170024" w:rsidSect="00732719">
      <w:headerReference w:type="default" r:id="rId8"/>
      <w:pgSz w:w="12240" w:h="15840"/>
      <w:pgMar w:top="864" w:right="1440" w:bottom="864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F4B2B" w14:textId="77777777" w:rsidR="00732719" w:rsidRDefault="00732719">
      <w:r>
        <w:separator/>
      </w:r>
    </w:p>
  </w:endnote>
  <w:endnote w:type="continuationSeparator" w:id="0">
    <w:p w14:paraId="58951DD3" w14:textId="77777777" w:rsidR="00732719" w:rsidRDefault="0073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B3141" w14:textId="77777777" w:rsidR="00170024" w:rsidRDefault="00170024"/>
  </w:footnote>
  <w:footnote w:type="continuationSeparator" w:id="0">
    <w:p w14:paraId="38582396" w14:textId="77777777" w:rsidR="00170024" w:rsidRDefault="00732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738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59"/>
      <w:gridCol w:w="4379"/>
    </w:tblGrid>
    <w:tr w:rsidR="00732719" w:rsidRPr="00DF2522" w14:paraId="13BBCFE4" w14:textId="77777777" w:rsidTr="00732719">
      <w:trPr>
        <w:trHeight w:val="1794"/>
        <w:jc w:val="center"/>
      </w:trPr>
      <w:tc>
        <w:tcPr>
          <w:tcW w:w="4359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15C9CF8" w14:textId="77777777" w:rsidR="00732719" w:rsidRPr="00DF2522" w:rsidRDefault="00732719" w:rsidP="00732719">
          <w:pPr>
            <w:widowControl w:val="0"/>
            <w:spacing w:after="120" w:line="285" w:lineRule="auto"/>
            <w:rPr>
              <w:rFonts w:ascii="Calibri" w:eastAsia="Times New Roman" w:hAnsi="Calibri" w:cs="Calibri"/>
              <w:color w:val="000000"/>
              <w:kern w:val="28"/>
              <w:sz w:val="20"/>
              <w:szCs w:val="20"/>
              <w14:cntxtAlts/>
            </w:rPr>
          </w:pPr>
          <w:r>
            <w:rPr>
              <w:rFonts w:ascii="Calibri" w:eastAsia="Times New Roman" w:hAnsi="Calibri" w:cs="Calibri"/>
              <w:noProof/>
              <w:color w:val="000000"/>
              <w:kern w:val="28"/>
              <w:sz w:val="20"/>
              <w:szCs w:val="20"/>
            </w:rPr>
            <w:drawing>
              <wp:inline distT="0" distB="0" distL="0" distR="0" wp14:anchorId="2723234A" wp14:editId="0A0D8FF9">
                <wp:extent cx="2186940" cy="1075043"/>
                <wp:effectExtent l="0" t="0" r="3810" b="0"/>
                <wp:docPr id="529177112" name="Picture 3" descr="A logo with a bird and 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9177112" name="Picture 3" descr="A logo with a bird and text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5577" cy="10842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9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8FEB5DA" w14:textId="77777777" w:rsidR="00732719" w:rsidRPr="00DF2522" w:rsidRDefault="00732719" w:rsidP="00732719">
          <w:pPr>
            <w:widowControl w:val="0"/>
            <w:spacing w:after="120" w:line="285" w:lineRule="auto"/>
            <w:jc w:val="right"/>
            <w:rPr>
              <w:rFonts w:ascii="Calibri" w:eastAsia="Times New Roman" w:hAnsi="Calibri" w:cs="Calibri"/>
              <w:color w:val="000000"/>
              <w:kern w:val="28"/>
              <w:sz w:val="20"/>
              <w:szCs w:val="20"/>
              <w14:cntxtAlts/>
            </w:rPr>
          </w:pPr>
          <w:r>
            <w:rPr>
              <w:rFonts w:ascii="Calibri" w:eastAsia="Times New Roman" w:hAnsi="Calibri" w:cs="Calibri"/>
              <w:noProof/>
              <w:color w:val="000000"/>
              <w:kern w:val="28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558FEE0" wp14:editId="0236B2CB">
                    <wp:simplePos x="0" y="0"/>
                    <wp:positionH relativeFrom="column">
                      <wp:posOffset>836930</wp:posOffset>
                    </wp:positionH>
                    <wp:positionV relativeFrom="paragraph">
                      <wp:posOffset>577850</wp:posOffset>
                    </wp:positionV>
                    <wp:extent cx="1862455" cy="8255"/>
                    <wp:effectExtent l="0" t="0" r="23495" b="29845"/>
                    <wp:wrapNone/>
                    <wp:docPr id="59970940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1862455" cy="825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3E6A3C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9pt,45.5pt" to="212.5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" strokecolor="#156082 [3204]" strokeweight=".5pt">
                    <v:stroke joinstyle="miter"/>
                  </v:line>
                </w:pict>
              </mc:Fallback>
            </mc:AlternateContent>
          </w:r>
          <w:r w:rsidRPr="00DF2522">
            <w:rPr>
              <w:rFonts w:ascii="Calibri" w:eastAsia="Times New Roman" w:hAnsi="Calibri" w:cs="Calibri"/>
              <w:color w:val="000000"/>
              <w:kern w:val="28"/>
              <w:sz w:val="20"/>
              <w:szCs w:val="20"/>
              <w14:cntxtAlts/>
            </w:rPr>
            <w:t>P: 909-335-6800</w:t>
          </w:r>
          <w:r w:rsidRPr="00DF2522">
            <w:rPr>
              <w:rFonts w:ascii="Calibri" w:eastAsia="Times New Roman" w:hAnsi="Calibri" w:cs="Calibri"/>
              <w:color w:val="000000"/>
              <w:kern w:val="28"/>
              <w:sz w:val="20"/>
              <w:szCs w:val="20"/>
              <w14:cntxtAlts/>
            </w:rPr>
            <w:br/>
            <w:t>F: 909-335-6808</w:t>
          </w:r>
          <w:r w:rsidRPr="00DF2522">
            <w:rPr>
              <w:rFonts w:ascii="Calibri" w:eastAsia="Times New Roman" w:hAnsi="Calibri" w:cs="Calibri"/>
              <w:color w:val="000000"/>
              <w:kern w:val="28"/>
              <w:sz w:val="20"/>
              <w:szCs w:val="20"/>
              <w14:cntxtAlts/>
            </w:rPr>
            <w:br/>
            <w:t>www.LindseyFinancial.com</w:t>
          </w:r>
        </w:p>
        <w:p w14:paraId="1E934B48" w14:textId="77777777" w:rsidR="00732719" w:rsidRPr="00DF2522" w:rsidRDefault="00732719" w:rsidP="00732719">
          <w:pPr>
            <w:widowControl w:val="0"/>
            <w:spacing w:after="160" w:line="256" w:lineRule="auto"/>
            <w:jc w:val="right"/>
            <w:rPr>
              <w:rFonts w:ascii="Calibri" w:eastAsia="Times New Roman" w:hAnsi="Calibri" w:cs="Calibri"/>
              <w:color w:val="000000"/>
              <w:kern w:val="28"/>
              <w:sz w:val="20"/>
              <w:szCs w:val="20"/>
              <w14:cntxtAlts/>
            </w:rPr>
          </w:pPr>
          <w:r w:rsidRPr="00DF2522">
            <w:rPr>
              <w:rFonts w:ascii="Calibri" w:eastAsia="Times New Roman" w:hAnsi="Calibri" w:cs="Calibri"/>
              <w:color w:val="000000"/>
              <w:kern w:val="28"/>
              <w:sz w:val="20"/>
              <w:szCs w:val="20"/>
              <w14:cntxtAlts/>
            </w:rPr>
            <w:t>1980 Orange Tree Lane, Suite 270</w:t>
          </w:r>
          <w:r w:rsidRPr="00DF2522">
            <w:rPr>
              <w:rFonts w:ascii="Calibri" w:eastAsia="Times New Roman" w:hAnsi="Calibri" w:cs="Calibri"/>
              <w:color w:val="000000"/>
              <w:kern w:val="28"/>
              <w:sz w:val="20"/>
              <w:szCs w:val="20"/>
              <w14:cntxtAlts/>
            </w:rPr>
            <w:br/>
            <w:t>Redlands, CA 92374</w:t>
          </w:r>
        </w:p>
      </w:tc>
    </w:tr>
  </w:tbl>
  <w:p w14:paraId="0F3CA498" w14:textId="77777777" w:rsidR="00732719" w:rsidRDefault="00732719" w:rsidP="007327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EB2970"/>
    <w:multiLevelType w:val="multilevel"/>
    <w:tmpl w:val="F14A3B10"/>
    <w:lvl w:ilvl="0">
      <w:numFmt w:val="bullet"/>
      <w:lvlText w:val="q"/>
      <w:lvlJc w:val="left"/>
      <w:pPr>
        <w:tabs>
          <w:tab w:val="left" w:pos="360"/>
        </w:tabs>
      </w:pPr>
      <w:rPr>
        <w:rFonts w:ascii="Wingdings" w:eastAsia="Wingdings" w:hAnsi="Wingdings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89449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024"/>
    <w:rsid w:val="00170024"/>
    <w:rsid w:val="00732719"/>
    <w:rsid w:val="009B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EB6EF"/>
  <w15:docId w15:val="{7593D813-FB12-496E-A9EA-C63896DF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7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719"/>
  </w:style>
  <w:style w:type="paragraph" w:styleId="Footer">
    <w:name w:val="footer"/>
    <w:basedOn w:val="Normal"/>
    <w:link w:val="FooterChar"/>
    <w:uiPriority w:val="99"/>
    <w:unhideWhenUsed/>
    <w:rsid w:val="007327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sa.gov/myaccount.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FP Client Checklist</dc:title>
  <dc:creator>varsha</dc:creator>
  <cp:lastModifiedBy>Nick Balsamo</cp:lastModifiedBy>
  <cp:revision>2</cp:revision>
  <dcterms:created xsi:type="dcterms:W3CDTF">2024-08-28T23:19:00Z</dcterms:created>
  <dcterms:modified xsi:type="dcterms:W3CDTF">2024-08-28T23:27:00Z</dcterms:modified>
</cp:coreProperties>
</file>